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Default="00013F16">
      <w:pPr>
        <w:autoSpaceDE w:val="0"/>
        <w:autoSpaceDN w:val="0"/>
        <w:spacing w:after="19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1" name="Рисунок 1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 w:rsidP="00013F16">
      <w:pPr>
        <w:tabs>
          <w:tab w:val="left" w:pos="3780"/>
        </w:tabs>
        <w:autoSpaceDE w:val="0"/>
        <w:autoSpaceDN w:val="0"/>
        <w:spacing w:after="198" w:line="220" w:lineRule="exact"/>
        <w:rPr>
          <w:lang w:val="ru-RU"/>
        </w:rPr>
      </w:pPr>
      <w:r>
        <w:rPr>
          <w:lang w:val="ru-RU"/>
        </w:rPr>
        <w:tab/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-5986780</wp:posOffset>
            </wp:positionV>
            <wp:extent cx="4533900" cy="6238875"/>
            <wp:effectExtent l="19050" t="0" r="0" b="0"/>
            <wp:wrapNone/>
            <wp:docPr id="8" name="Рисунок 7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12992" cy="7448550"/>
            <wp:effectExtent l="19050" t="0" r="0" b="0"/>
            <wp:docPr id="7" name="Рисунок 6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92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33725" cy="4312164"/>
            <wp:effectExtent l="19050" t="0" r="9525" b="0"/>
            <wp:docPr id="6" name="Рисунок 5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31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4" name="Рисунок 4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3" name="Рисунок 3" descr="E:\Documents and Settings\Учитель\Рабочий стол\Тит География\Тит 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Учитель\Рабочий стол\Тит География\Тит 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013F16" w:rsidRPr="001A7ACC" w:rsidRDefault="00013F16">
      <w:pPr>
        <w:autoSpaceDE w:val="0"/>
        <w:autoSpaceDN w:val="0"/>
        <w:spacing w:after="19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D6310" w:rsidRPr="001A7ACC" w:rsidRDefault="001A7ACC">
      <w:pPr>
        <w:autoSpaceDE w:val="0"/>
        <w:autoSpaceDN w:val="0"/>
        <w:spacing w:before="226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D6310" w:rsidRPr="001A7ACC" w:rsidRDefault="001A7ACC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D6310" w:rsidRPr="001A7ACC" w:rsidRDefault="001A7ACC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 обучения, воспитания и развития,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D6310" w:rsidRPr="001A7ACC" w:rsidRDefault="001A7ACC">
      <w:pPr>
        <w:autoSpaceDE w:val="0"/>
        <w:autoSpaceDN w:val="0"/>
        <w:spacing w:before="26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D6310" w:rsidRPr="001A7ACC" w:rsidRDefault="001A7ACC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География в основной школе — предмет, формирующий у обу​чающихся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D6310" w:rsidRPr="001A7ACC" w:rsidRDefault="001A7ACC">
      <w:pPr>
        <w:autoSpaceDE w:val="0"/>
        <w:autoSpaceDN w:val="0"/>
        <w:spacing w:before="70" w:after="0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D6310" w:rsidRPr="001A7ACC" w:rsidRDefault="001A7ACC">
      <w:pPr>
        <w:autoSpaceDE w:val="0"/>
        <w:autoSpaceDN w:val="0"/>
        <w:spacing w:before="26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1A7ACC">
        <w:rPr>
          <w:lang w:val="ru-RU"/>
        </w:rPr>
        <w:br/>
      </w:r>
      <w:r w:rsidRPr="001A7ACC">
        <w:rPr>
          <w:lang w:val="ru-RU"/>
        </w:rPr>
        <w:lastRenderedPageBreak/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D6310" w:rsidRPr="001A7ACC" w:rsidRDefault="001A7ACC">
      <w:pPr>
        <w:autoSpaceDE w:val="0"/>
        <w:autoSpaceDN w:val="0"/>
        <w:spacing w:before="26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D6310" w:rsidRPr="001A7ACC" w:rsidRDefault="001A7ACC">
      <w:pPr>
        <w:autoSpaceDE w:val="0"/>
        <w:autoSpaceDN w:val="0"/>
        <w:spacing w:before="168" w:after="0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курса«География» в основной школе происходит с опорой на географические знания и умения,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сформированные ранее в курсе «Окружающий мир».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отводится по одному часу в неделю в 6 классе, всего - 34 часа. 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752" w:bottom="1440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346" w:after="0"/>
        <w:ind w:right="86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Оболочки Земли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Гидросфера — водная оболочка Земли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Воды суши. Способы изображения внутренних вод на картах.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Многолетняя мерзлота. Болота, их образование.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Стихийные явления в гидросфере, методы наблюдения и защиты.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Человек и гидросфера. Использование человеком энергии воды.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DD6310" w:rsidRPr="001A7ACC" w:rsidRDefault="001A7ACC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1. Сравнение двух рек (России и мира) по заданным признакам.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одного из крупнейших озёр России по плану в форме презентации.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3. Составление перечня поверхностных водных объектов своего края, и их систематизация в форме таблицы.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180" w:right="2304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Атмосфера — воздушная оболочка Земли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Воздушная оболочка Земли: газовый состав, строение и значение атмосферы.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</w:p>
    <w:p w:rsidR="00DD6310" w:rsidRPr="001A7ACC" w:rsidRDefault="001A7ACC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Атмосферное давление. Ветер и причины его возникновения. Роза ветров. Бризы. Муссоны. </w:t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Погода и её показатели.  Причины изменения погоды.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D6310" w:rsidRPr="001A7ACC" w:rsidRDefault="001A7AC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климатолог. Дистанционные методы в исследовании влияния человека на воздушную оболочку Земли.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638" w:bottom="39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результатов наблюдения за погодой своей местности.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2. 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Биосфера — оболочка жизни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Биосфера — оболочка жизни. Границы биосферы. Профессии биогеограф и геоэколог.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Земли. Разнообразие животного и растительного мира.</w:t>
      </w:r>
    </w:p>
    <w:p w:rsidR="00DD6310" w:rsidRPr="001A7ACC" w:rsidRDefault="001A7ACC">
      <w:pPr>
        <w:autoSpaceDE w:val="0"/>
        <w:autoSpaceDN w:val="0"/>
        <w:spacing w:before="7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Приспособление живых организмов к среде обитания в разных природных зонах. Жизнь в Океане.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Изменение животного и растительного мира Океана с глубиной и географической широтой. </w:t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биосферы. Распространение людей на Земле.</w:t>
      </w:r>
    </w:p>
    <w:p w:rsidR="00DD6310" w:rsidRPr="001A7ACC" w:rsidRDefault="001A7AC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Исследования и экологические проблемы.</w:t>
      </w:r>
    </w:p>
    <w:p w:rsidR="00DD6310" w:rsidRPr="001A7ACC" w:rsidRDefault="001A7ACC">
      <w:pPr>
        <w:autoSpaceDE w:val="0"/>
        <w:autoSpaceDN w:val="0"/>
        <w:spacing w:before="72" w:after="0" w:line="262" w:lineRule="auto"/>
        <w:ind w:left="180" w:right="3456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растительности участка местности своего края.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Природно-территориальные комплексы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D6310" w:rsidRPr="001A7ACC" w:rsidRDefault="001A7ACC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(выполняется на местности)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локального природного комплекса по плану.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732" w:bottom="1440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D6310" w:rsidRPr="001A7ACC" w:rsidRDefault="001A7ACC">
      <w:pPr>
        <w:autoSpaceDE w:val="0"/>
        <w:autoSpaceDN w:val="0"/>
        <w:spacing w:before="346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D6310" w:rsidRPr="001A7ACC" w:rsidRDefault="001A7ACC">
      <w:pPr>
        <w:autoSpaceDE w:val="0"/>
        <w:autoSpaceDN w:val="0"/>
        <w:spacing w:before="166" w:after="0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D6310" w:rsidRPr="001A7ACC" w:rsidRDefault="001A7ACC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D6310" w:rsidRPr="001A7ACC" w:rsidRDefault="001A7ACC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D6310" w:rsidRPr="001A7ACC" w:rsidRDefault="001A7AC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D6310" w:rsidRPr="001A7ACC" w:rsidRDefault="001A7ACC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D6310" w:rsidRPr="001A7ACC" w:rsidRDefault="001A7ACC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66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D6310" w:rsidRPr="001A7ACC" w:rsidRDefault="001A7ACC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D6310" w:rsidRPr="001A7ACC" w:rsidRDefault="001A7AC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D6310" w:rsidRPr="001A7ACC" w:rsidRDefault="001A7ACC">
      <w:pPr>
        <w:autoSpaceDE w:val="0"/>
        <w:autoSpaceDN w:val="0"/>
        <w:spacing w:before="38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D6310" w:rsidRPr="001A7ACC" w:rsidRDefault="001A7ACC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метапредметных результатов, в том числе: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1A7ACC">
        <w:rPr>
          <w:lang w:val="ru-RU"/>
        </w:rPr>
        <w:br/>
      </w:r>
      <w:r w:rsidRPr="001A7ACC">
        <w:rPr>
          <w:lang w:val="ru-RU"/>
        </w:rPr>
        <w:tab/>
      </w: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DD6310" w:rsidRPr="001A7ACC" w:rsidRDefault="001A7AC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Выявлять и характеризовать существенные признаки географических объектов, процессов и явлений;</w:t>
      </w:r>
    </w:p>
    <w:p w:rsidR="00DD6310" w:rsidRPr="001A7ACC" w:rsidRDefault="001A7ACC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D6310" w:rsidRPr="001A7ACC" w:rsidRDefault="001A7ACC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выявлять дефициты географической информации, данных, необходимых для решения поставленной задачи;</w:t>
      </w:r>
    </w:p>
    <w:p w:rsidR="00DD6310" w:rsidRPr="001A7ACC" w:rsidRDefault="001A7ACC">
      <w:pPr>
        <w:autoSpaceDE w:val="0"/>
        <w:autoSpaceDN w:val="0"/>
        <w:spacing w:before="190" w:after="0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132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Использовать географические вопросы как исследовательский инструмент познания;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— формулировать географические вопросы, фиксирующие разрыв между реальным и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D6310" w:rsidRPr="001A7ACC" w:rsidRDefault="001A7ACC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оценивать достоверность информации, полученной в ходе гео​графического исследования;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D6310" w:rsidRPr="001A7ACC" w:rsidRDefault="001A7ACC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выбирать, анализировать и интерпретировать географическую информацию различных видов и форм представления;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 выбирать оптимальную форму представления географической информации;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оценивать надёжность географической информации по критериям, предложенным учителем или сформулированным самостоятельно;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систематизировать географическую информацию в разных формах.</w:t>
      </w:r>
    </w:p>
    <w:p w:rsidR="00DD6310" w:rsidRPr="001A7ACC" w:rsidRDefault="001A7ACC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DD6310" w:rsidRPr="001A7ACC" w:rsidRDefault="001A7ACC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публично представлять результаты выполненного исследования или проекта.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Принимать цель совместной деятельности при выполнении учебных географических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66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6310" w:rsidRPr="001A7ACC" w:rsidRDefault="001A7ACC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—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D6310" w:rsidRPr="001A7ACC" w:rsidRDefault="001A7ACC">
      <w:pPr>
        <w:autoSpaceDE w:val="0"/>
        <w:autoSpaceDN w:val="0"/>
        <w:spacing w:before="180" w:after="0" w:line="262" w:lineRule="auto"/>
        <w:ind w:left="180" w:right="2736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DD6310" w:rsidRPr="001A7ACC" w:rsidRDefault="001A7AC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Владеть способами самоконтроля и рефлексии;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объяснять причины достижения (недостижения) результатов деятельности, давать оценку приобретённому опыту;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оценивать соответствие результата цели и условиям.</w:t>
      </w:r>
    </w:p>
    <w:p w:rsidR="00DD6310" w:rsidRPr="001A7ACC" w:rsidRDefault="001A7ACC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DD6310" w:rsidRPr="001A7ACC" w:rsidRDefault="001A7AC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Осознанно относиться к другому человеку, его мнению;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признавать своё право на ошибку и такое же право другого.</w:t>
      </w:r>
    </w:p>
    <w:p w:rsidR="00DD6310" w:rsidRPr="001A7ACC" w:rsidRDefault="001A7ACC">
      <w:pPr>
        <w:autoSpaceDE w:val="0"/>
        <w:autoSpaceDN w:val="0"/>
        <w:spacing w:before="324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D6310" w:rsidRPr="001A7ACC" w:rsidRDefault="001A7ACC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приводить примеры опасных природных явлений в геосферах и средств их предупреждения;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сравнивать инструментарий (способы) получения географической информации на разных этапах географического изучения Земли;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свойства вод отдельных частей Мирового океана;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классифицировать объекты гидросферы (моря, озёра, реки, подземные воды, болота, ледники) по заданным признакам;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питание и режим рек;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сравнивать реки по заданным признакам;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D6310" w:rsidRPr="001A7ACC" w:rsidRDefault="001A7ACC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устанавливать причинно-следственные связи между питанием, режимом реки и климатом на территории речного бассейна;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приводить примеры районов распространения многолетней мерзлоты;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называть причины образования цунами, приливов и отливов;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описывать состав, строение атмосферы;</w:t>
      </w:r>
    </w:p>
    <w:p w:rsidR="00DD6310" w:rsidRPr="001A7ACC" w:rsidRDefault="001A7ACC">
      <w:pPr>
        <w:autoSpaceDE w:val="0"/>
        <w:autoSpaceDN w:val="0"/>
        <w:spacing w:before="190" w:after="0"/>
        <w:ind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свойства воздуха; климаты Земли; климатообразующие факторы;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виды атмосферных осадков;</w:t>
      </w:r>
    </w:p>
    <w:p w:rsidR="00DD6310" w:rsidRPr="001A7ACC" w:rsidRDefault="001A7ACC">
      <w:pPr>
        <w:autoSpaceDE w:val="0"/>
        <w:autoSpaceDN w:val="0"/>
        <w:spacing w:before="19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понятия «бризы» и «муссоны»;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понятия «погода» и «климат»;</w:t>
      </w:r>
    </w:p>
    <w:p w:rsidR="00DD6310" w:rsidRPr="001A7ACC" w:rsidRDefault="001A7ACC">
      <w:pPr>
        <w:autoSpaceDE w:val="0"/>
        <w:autoSpaceDN w:val="0"/>
        <w:spacing w:before="190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различать понятия «атмосфера», «тропосфера», «стратосфера», «верхние слои атмосферы»;</w:t>
      </w:r>
    </w:p>
    <w:p w:rsidR="00DD6310" w:rsidRPr="001A7ACC" w:rsidRDefault="001A7AC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D6310" w:rsidRPr="001A7ACC" w:rsidRDefault="001A7ACC">
      <w:pPr>
        <w:autoSpaceDE w:val="0"/>
        <w:autoSpaceDN w:val="0"/>
        <w:spacing w:before="190" w:after="0" w:line="271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738" w:bottom="402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66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348" w:lineRule="auto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форме;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 называть границы биосферы;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приспособления живых организмов к среде обитания в разных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природных зонах;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растительный и животный мир разных территорий Земли;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 объяснять взаимосвязи компонентов природы в природно-территориальном комплексе;—  сравнивать особенности растительного и животного мира в различных природных зонах;—  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плодородие почв в различных природных зонах;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:rsidR="004308DD" w:rsidRPr="00904AF2" w:rsidRDefault="004308DD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DD6310" w:rsidRDefault="001A7ACC">
      <w:pPr>
        <w:autoSpaceDE w:val="0"/>
        <w:autoSpaceDN w:val="0"/>
        <w:spacing w:after="258" w:line="233" w:lineRule="auto"/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332"/>
        <w:gridCol w:w="530"/>
        <w:gridCol w:w="1104"/>
        <w:gridCol w:w="1140"/>
        <w:gridCol w:w="806"/>
        <w:gridCol w:w="6976"/>
        <w:gridCol w:w="1020"/>
        <w:gridCol w:w="2198"/>
      </w:tblGrid>
      <w:tr w:rsidR="00DD631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47" w:lineRule="auto"/>
              <w:ind w:left="72" w:right="204"/>
              <w:jc w:val="both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D631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D6310" w:rsidRDefault="00DD6310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</w:tr>
      <w:tr w:rsidR="00DD631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Оболочки Земли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Pr="001A7ACC" w:rsidRDefault="00DD6310" w:rsidP="001A7ACC">
      <w:pPr>
        <w:tabs>
          <w:tab w:val="left" w:pos="744"/>
        </w:tabs>
        <w:sectPr w:rsidR="00DD6310" w:rsidRPr="001A7ACC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332"/>
        <w:gridCol w:w="530"/>
        <w:gridCol w:w="1104"/>
        <w:gridCol w:w="1140"/>
        <w:gridCol w:w="806"/>
        <w:gridCol w:w="6976"/>
        <w:gridCol w:w="1020"/>
        <w:gridCol w:w="2198"/>
      </w:tblGrid>
      <w:tr w:rsidR="00DD6310" w:rsidTr="001A7ACC">
        <w:trPr>
          <w:trHeight w:hRule="exact" w:val="96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Гидросфера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водная оболочка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6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7" w:lineRule="auto"/>
              <w:ind w:left="70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части гидросферы;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круговорот воды в природе;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источник энергии круговорота воды в природе;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и различать свойства вод отдельных частей Мирового океана;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направления тёплых и холодных океанических течений;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стихийных явлений в Мировом океане;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цунами, приливов и отливов;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положение на карте главных океанических течений, глубоководных желобов и впадин Мирового океана, крупных островов и полуостровов; </w:t>
            </w:r>
            <w:r w:rsidRPr="001A7ACC">
              <w:rPr>
                <w:lang w:val="ru-RU"/>
              </w:rPr>
              <w:br/>
            </w:r>
            <w:r w:rsidRPr="00904AF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понятия «река», «речная система», «речной бассейн», «водораздел» для объяснения особенностей питания, режима, характера течения рек; </w:t>
            </w:r>
            <w:r w:rsidRPr="00904AF2">
              <w:rPr>
                <w:rFonts w:ascii="Times New Roman" w:hAnsi="Times New Roman" w:cs="Times New Roman"/>
                <w:lang w:val="ru-RU"/>
              </w:rPr>
              <w:br/>
            </w:r>
            <w:r w:rsidRPr="00904AF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Различать понятия «питание» и «режим реки»; </w:t>
            </w:r>
            <w:r w:rsidRPr="00904AF2">
              <w:rPr>
                <w:rFonts w:ascii="Times New Roman" w:hAnsi="Times New Roman" w:cs="Times New Roman"/>
                <w:lang w:val="ru-RU"/>
              </w:rPr>
              <w:br/>
            </w:r>
            <w:r w:rsidRPr="00904AF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Классифицировать объекты гидросферы (моря, озёра, реки, подземные воды, болота, ледники) по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заданным признакам;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на основе представленной информации причинно-следственные связи между питанием, режимом реки и климатом на территории речного бассейна;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реки по заданным признакам (при выполнении практической работы № 1);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географическую характеристику одного из крупнейших озёр России и оформлять в виде презентации (при выполнении в групповой форме практической работы № 2);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районов распространения многолетней мерзлоты;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инструментарий (способы) получения географической информации о глубине Мирового океана, о направлении океанических течений, о ледниках и многолетней мерзлоте на разных этапах географического изучения Земли;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гидросфере в результате деятельности человека на примере мира и России;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человеком воды;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«грунтовые, межпластовые и артезианские воды»;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подземных вод;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грунтовые и межпластовые воды, водопроницаемые и водоупорные породы;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подземных вод;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чистоту межпластовых и грунтовых вод;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существенные признаки артезианских вод;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использовать и систематизировать информацию о поверхностных водных объектах своей местности;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оптимальную форму представления географической информации (при выполнении практической работы № 3);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по проблеме исчерпаемости или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неисчерпаемости ресурсов пресной воды на планете;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достижения (недостижения) результатов деятельности, давать оценку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приобретённому опыту;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соответствие результата цели;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https://www.psyoffice.ru/35537-alekseev-a.i.-lipkina-e.k.-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https://www.psyoffice.ru/36394-alekseev-a.i.-lipkina-e.k.-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https://www.psyoffice.ru/20607-nikolina-v.v.-geografija.-mojj-trenazher.-5-6.html</w:t>
            </w:r>
          </w:p>
          <w:p w:rsidR="00DD6310" w:rsidRDefault="001A7ACC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www.pedsovet.su</w:t>
            </w:r>
          </w:p>
          <w:p w:rsidR="00DD6310" w:rsidRDefault="001A7ACC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332"/>
        <w:gridCol w:w="530"/>
        <w:gridCol w:w="1104"/>
        <w:gridCol w:w="1140"/>
        <w:gridCol w:w="806"/>
        <w:gridCol w:w="6976"/>
        <w:gridCol w:w="1020"/>
        <w:gridCol w:w="2198"/>
      </w:tblGrid>
      <w:tr w:rsidR="00DD6310" w:rsidTr="001A7ACC">
        <w:trPr>
          <w:trHeight w:hRule="exact" w:val="86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Атмосфера —воздушная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оболочка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6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строение атмосферы;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воздуха в разных частях атмосферы;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содержание различных газов в составе воздуха;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воздуха в континентальных и морских воздушных массах (температура воздуха, влажность, запылённость);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воздуха в континентальных и морских воздушных массах (температура воздуха, влажность, запылённость);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«атмосферное давление», «ветер», «атмосферные осадки», «воздушные массы»для решения учебных и (или) практико-ориентированных задач;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амплитуду температуры воздуха, тенденции изменений температуры воздуха по статистическим данным; 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представленных данных;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различие в температуре воздуха и атмосферном давлении на разной высоте над уровнем моря при решении практико-ориентированных задач;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облаков и связанные с ними типы погоды; проводить измерения основных элементов погоды с использованием аналоговых и (или) цифровых приборов (термометр, барометр, анемометр, флюгер);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относительную и абсолютную влажность воздуха;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образования облаков, тумана;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атмосферных осадков;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направления дневных и ночных бризов, муссонов;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«погода» и «климат», «бриз» и «муссон»;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годовой ход температуры воздуха на разных географических широтах;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различных климатообразующих факторов на климат отдельных территорий; зависимость климата от географической широты и высоты местности над уровнем моря;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климатические пояса Земли;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стихийных явлений в атмосфере;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климата на жизнь и хозяйственную деятельность человека;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географическую информацию в разных формах (при выполнении практической работы № 1);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(при выполнении практической работы № 2);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географические вопросы для изучения глобальных климатических изменений; оценивать достоверность имеющейся информации;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 анализировать географическую информацию о глобальных климатических изменениях; находить в текстах информацию, характеризующую погоду и климат своей местности;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организацию совместной работы по исследованию глобальных климатических изменений;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свою точку зрения по проблеме глобальных климатических изменений;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свои суждения с суждениями других участников диалога;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https://www.psyoffice.ru/35537-alekseev-a.i.-lipkina-e.k.-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https://www.psyoffice.ru/36394-alekseev-a.i.-lipkina-e.k.-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https://www.psyoffice.ru/20607-nikolina-v.v.-geografija.-mojj-trenazher.-5-6.html</w:t>
            </w:r>
          </w:p>
          <w:p w:rsidR="00DD6310" w:rsidRDefault="001A7ACC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www.pedsovet.su</w:t>
            </w:r>
          </w:p>
          <w:p w:rsidR="00DD6310" w:rsidRDefault="001A7ACC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332"/>
        <w:gridCol w:w="530"/>
        <w:gridCol w:w="1104"/>
        <w:gridCol w:w="1140"/>
        <w:gridCol w:w="806"/>
        <w:gridCol w:w="6976"/>
        <w:gridCol w:w="1020"/>
        <w:gridCol w:w="2198"/>
      </w:tblGrid>
      <w:tr w:rsidR="00DD6310">
        <w:trPr>
          <w:trHeight w:hRule="exact" w:val="3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Биосфера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 жизни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6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существенные признаки биосферы; называть границы биосферы;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приспособления живых организмов к среде обитания в разных природных зонах в Мировом океане с глубиной и географической широтой;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густо и малозаселённых территорий мира;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экологических проблем, связанных с биосферой;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оптимальную форму представления географической информации; находить и систематизировать информацию о состоянии окружающей среды своей местности (при выполнении практической работы № 1);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географические вопросы как исследовательский инструмент познания;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учебного исследования по установлению причинно-следственных связей изменения животного и растительного мира океана с глубиной и географической широтой;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растительность, устанавливать связи между компонентами природы (при выполнении практической работы № 1);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наблюдения и фиксировать и систематизировать их результаты;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организацию совместной работы, распределять роли, принимать цель совместной деятельности;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https://www.psyoffice.ru/35537-alekseev-a.i.-lipkina-e.k.-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https://www.psyoffice.ru/36394-alekseev-a.i.-lipkina-e.k.-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nikolina-v.v.-i-dr..html</w:t>
            </w:r>
          </w:p>
          <w:p w:rsidR="00DD6310" w:rsidRDefault="001A7ACC">
            <w:pPr>
              <w:autoSpaceDE w:val="0"/>
              <w:autoSpaceDN w:val="0"/>
              <w:spacing w:before="21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https://www.psyoffice.ru/20607-nikolina-v.v.-geografija.-mojj-trenazher.-5-6.html</w:t>
            </w:r>
          </w:p>
          <w:p w:rsidR="00DD6310" w:rsidRDefault="001A7ACC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www.pedsovet.su</w:t>
            </w:r>
          </w:p>
          <w:p w:rsidR="00DD6310" w:rsidRDefault="001A7ACC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DD6310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</w:tr>
      <w:tr w:rsidR="00DD631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Заключение</w:t>
            </w:r>
          </w:p>
        </w:tc>
      </w:tr>
      <w:tr w:rsidR="00DD6310" w:rsidRPr="00013F16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территориальные комплексы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6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4" w:lineRule="auto"/>
              <w:ind w:left="70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«почва», «плодородие почв», «природный комплекс», «природно-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территориальный комплекс», «круговорот веществ в природе» для решения учебных и (или) практико-ориентированных задач;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взаимосвязи оболочек Земли;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почвы разных природных зон по естественному плодородию;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факторы, влияющие на образование почвы;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взаимосвязи компонентов природно-территориального комплекса (при выполнении практической работы № 1);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круговороты вещества на Земле;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особо охраняемых территорий мира и России;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природных объектов списка Всемирного наследия ЮНЕСКО;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причины необходимости охраны природы; сохранения биоразнообразия планеты; извлекать информацию о выявления примеров путей решения экологических проблем из различных источников;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psyoffice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/35537-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alekseev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lipkina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r w:rsidRPr="001A7AC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dr</w:t>
            </w:r>
            <w:proofErr w:type="spellEnd"/>
            <w:proofErr w:type="gramStart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  <w:p w:rsidR="00DD6310" w:rsidRPr="001A7ACC" w:rsidRDefault="001A7ACC">
            <w:pPr>
              <w:autoSpaceDE w:val="0"/>
              <w:autoSpaceDN w:val="0"/>
              <w:spacing w:before="212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psyoffice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/36394-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alekseev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lipkina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r w:rsidRPr="001A7AC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dr</w:t>
            </w:r>
            <w:proofErr w:type="spellEnd"/>
            <w:proofErr w:type="gramStart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  <w:p w:rsidR="00DD6310" w:rsidRPr="001A7ACC" w:rsidRDefault="001A7ACC">
            <w:pPr>
              <w:autoSpaceDE w:val="0"/>
              <w:autoSpaceDN w:val="0"/>
              <w:spacing w:before="212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psyoffice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/20607-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nikolina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geografija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mojj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trenazher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.-5-6.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  <w:p w:rsidR="00DD6310" w:rsidRPr="001A7ACC" w:rsidRDefault="001A7ACC">
            <w:pPr>
              <w:autoSpaceDE w:val="0"/>
              <w:autoSpaceDN w:val="0"/>
              <w:spacing w:before="210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proofErr w:type="spellEnd"/>
          </w:p>
          <w:p w:rsidR="00DD6310" w:rsidRPr="001A7ACC" w:rsidRDefault="001A7ACC">
            <w:pPr>
              <w:autoSpaceDE w:val="0"/>
              <w:autoSpaceDN w:val="0"/>
              <w:spacing w:before="210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D6310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</w:tr>
      <w:tr w:rsidR="00DD6310">
        <w:trPr>
          <w:trHeight w:hRule="exact" w:val="348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</w:tr>
      <w:tr w:rsidR="00DD6310">
        <w:trPr>
          <w:trHeight w:hRule="exact" w:val="906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78" w:line="220" w:lineRule="exact"/>
      </w:pPr>
    </w:p>
    <w:p w:rsidR="00DD6310" w:rsidRDefault="001A7AC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D631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10" w:rsidRDefault="00DD6310"/>
        </w:tc>
      </w:tr>
      <w:tr w:rsidR="00DD631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Гидросфера и методы её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изучения. Части гидросферы. Мировой круговорот воды.</w:t>
            </w:r>
          </w:p>
          <w:p w:rsidR="00DD6310" w:rsidRDefault="001A7AC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Значениегидросферы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океанолог. Солёность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температура океанических вод.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течения.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Тёплые и холодные течения.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изображения на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картах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океанических течений,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солёности и температуры вод Мирового океана на картах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Мировой океан и его части.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 вод Мирового океана: волны; течения, приливы и отливы.</w:t>
            </w:r>
          </w:p>
          <w:p w:rsidR="00DD6310" w:rsidRPr="001A7ACC" w:rsidRDefault="001A7ACC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Стихийные явления в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Воды суши. Способы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 внутренних вод на картах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Реки: горные и равнинные.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Речная система, бассейн,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водораздел. Пороги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водопады. Питание и режим реки. Практическая работа№1. Сравнение двух рек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(России и мира) по заданным 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Озёра. Происхождение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озёрных котловин. Питание озёр. Озёра сточные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бессточные. Болота, их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образование. Профессия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гидролог. Практическая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№2. Характеристика одного из крупнейших озёр России по плану в форме презентации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артезианские), их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происхождение, условия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залегания и использования.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образования межпластовых вод.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Минеральные источники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Многолетняя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мерзлота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Стихийные явления в гидросфере, методы наблюдения и защиты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гидросфера.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человеком энергии воды.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космических методов в исследовании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влияния человека на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гидросферу. Практическая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№3. Составление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перечня поверхностных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водных объектов своего края, и их систематизация в форме таблицы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Температура воздуха.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Суточный ход температуры воздуха и его графическое отображение. Особенности суточного хода температуры воздуха в зависимости от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Среднесуточная,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среднемесячная,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среднегодовая температура.</w:t>
            </w:r>
          </w:p>
          <w:p w:rsidR="00DD6310" w:rsidRDefault="001A7ACC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нагревания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от угла падения солнечных лучей.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Годовойходтемпературывоздуха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Атмосферное давление.</w:t>
            </w:r>
          </w:p>
          <w:p w:rsidR="00DD6310" w:rsidRDefault="001A7ACC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Ветер и причины его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Розаветров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DD6310" w:rsidRDefault="001A7AC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Бризы. Муссоны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облаков. Облака и их виды.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Туман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D631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Видыатмосферныхосадков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её показатели.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изменения погоды. Практическая работа №4.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результатов наблюдения за погодой своей местности в виде розы ветров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климатообразующие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факторы. Зависимость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климата от географической широты и высоты местности над уровнем моря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атмосфера.</w:t>
            </w:r>
          </w:p>
          <w:p w:rsidR="00DD6310" w:rsidRPr="001A7ACC" w:rsidRDefault="001A7ACC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Взаимовлияние человека и атмосферы. Адаптация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к климатическим условиям.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метеоролог.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метеорологические данные и способы отображения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состояния погоды на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метеорологической карте.</w:t>
            </w:r>
          </w:p>
          <w:p w:rsidR="00DD6310" w:rsidRDefault="001A7ACC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Стихийные явления в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атмосфере. Практическая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№5. Анализ графиков суточного хода температуры воздуха и относительной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влажности с целью </w:t>
            </w:r>
            <w:r w:rsidRPr="001A7AC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установлениязависимостимеждуданными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Стихийные явления в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атмосфере. Современные изменения климата.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изучения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за глобальным климатом. Профессия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климатолог. Дистанционные методы в исследовании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влияния человека на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воздушную оболочку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Биосфера — оболочка жизни. Границы биосферы.</w:t>
            </w:r>
          </w:p>
          <w:p w:rsidR="00DD6310" w:rsidRDefault="001A7ACC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Профессиибиогеограф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геоэколог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Разнообразие животного и растительного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работа№6.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растительности участка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местности своего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оболочек Земли.</w:t>
            </w:r>
          </w:p>
          <w:p w:rsidR="00DD6310" w:rsidRDefault="001A7ACC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природном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территориальныйкомплекс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Глобальные, региональные и локальные природные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комплексы. Природные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комплексы своей местности. Практическая работа №7.</w:t>
            </w:r>
          </w:p>
          <w:p w:rsidR="00DD6310" w:rsidRDefault="001A7ACC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Характеристикалокальногоприродногокомплекса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D631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D631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Почва, её строение и состав.</w:t>
            </w:r>
          </w:p>
          <w:p w:rsidR="00DD6310" w:rsidRPr="001A7ACC" w:rsidRDefault="001A7ACC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почвы и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плодородие почв. Охрана почв. Природная среда.</w:t>
            </w:r>
          </w:p>
          <w:p w:rsidR="00DD6310" w:rsidRPr="001A7ACC" w:rsidRDefault="001A7AC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Охрана природы. Природные особо охраняемые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территории. Всемирное </w:t>
            </w:r>
            <w:r w:rsidRPr="001A7ACC">
              <w:rPr>
                <w:lang w:val="ru-RU"/>
              </w:rPr>
              <w:br/>
            </w: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ЮНЕСКО.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D631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D6310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Pr="001A7ACC" w:rsidRDefault="001A7A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7A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1A7A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310" w:rsidRDefault="00DD6310"/>
        </w:tc>
      </w:tr>
    </w:tbl>
    <w:p w:rsidR="00DD6310" w:rsidRDefault="00DD6310">
      <w:pPr>
        <w:autoSpaceDE w:val="0"/>
        <w:autoSpaceDN w:val="0"/>
        <w:spacing w:after="0" w:line="14" w:lineRule="exact"/>
      </w:pPr>
    </w:p>
    <w:p w:rsidR="00DD6310" w:rsidRDefault="00DD6310">
      <w:pPr>
        <w:sectPr w:rsidR="00DD631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Default="00DD6310">
      <w:pPr>
        <w:autoSpaceDE w:val="0"/>
        <w:autoSpaceDN w:val="0"/>
        <w:spacing w:after="78" w:line="220" w:lineRule="exact"/>
      </w:pPr>
    </w:p>
    <w:p w:rsidR="00DD6310" w:rsidRDefault="001A7AC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D6310" w:rsidRDefault="001A7AC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D6310" w:rsidRPr="001A7ACC" w:rsidRDefault="001A7ACC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Алексеев А.И., Николина В.В., Липкина Е.К. и другие. География, 6 класс/ Акционерное общество</w:t>
      </w:r>
      <w:proofErr w:type="gramStart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D6310" w:rsidRPr="001A7ACC" w:rsidRDefault="001A7ACC">
      <w:pPr>
        <w:autoSpaceDE w:val="0"/>
        <w:autoSpaceDN w:val="0"/>
        <w:spacing w:before="26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D6310" w:rsidRPr="001A7ACC" w:rsidRDefault="001A7ACC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</w:t>
      </w:r>
      <w:proofErr w:type="spell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wall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-177897305_760</w:t>
      </w:r>
    </w:p>
    <w:p w:rsidR="00DD6310" w:rsidRPr="001A7ACC" w:rsidRDefault="001A7ACC">
      <w:pPr>
        <w:autoSpaceDE w:val="0"/>
        <w:autoSpaceDN w:val="0"/>
        <w:spacing w:before="264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D6310" w:rsidRPr="001A7ACC" w:rsidRDefault="001A7ACC">
      <w:pPr>
        <w:autoSpaceDE w:val="0"/>
        <w:autoSpaceDN w:val="0"/>
        <w:spacing w:before="168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mygeograph</w:t>
      </w:r>
      <w:proofErr w:type="spell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wp</w:t>
      </w:r>
      <w:proofErr w:type="spellEnd"/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1A7A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uploads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/2016/01/5_%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0%90%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24"/>
        </w:rPr>
        <w:t>BB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5%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1%81%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5%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5%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0%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pdf</w:t>
      </w:r>
      <w:proofErr w:type="spellEnd"/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310" w:rsidRPr="001A7ACC" w:rsidRDefault="00DD6310">
      <w:pPr>
        <w:autoSpaceDE w:val="0"/>
        <w:autoSpaceDN w:val="0"/>
        <w:spacing w:after="78" w:line="220" w:lineRule="exact"/>
        <w:rPr>
          <w:lang w:val="ru-RU"/>
        </w:rPr>
      </w:pPr>
    </w:p>
    <w:p w:rsidR="00DD6310" w:rsidRPr="001A7ACC" w:rsidRDefault="001A7ACC">
      <w:pPr>
        <w:autoSpaceDE w:val="0"/>
        <w:autoSpaceDN w:val="0"/>
        <w:spacing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D6310" w:rsidRPr="001A7ACC" w:rsidRDefault="001A7ACC">
      <w:pPr>
        <w:autoSpaceDE w:val="0"/>
        <w:autoSpaceDN w:val="0"/>
        <w:spacing w:before="346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D6310" w:rsidRPr="001A7ACC" w:rsidRDefault="001A7ACC">
      <w:pPr>
        <w:autoSpaceDE w:val="0"/>
        <w:autoSpaceDN w:val="0"/>
        <w:spacing w:before="166" w:after="0"/>
        <w:ind w:right="619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(таблицы, плакаты);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по географии;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и комплекты географических карт;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ресурсы.</w:t>
      </w:r>
    </w:p>
    <w:p w:rsidR="00DD6310" w:rsidRPr="001A7ACC" w:rsidRDefault="001A7ACC">
      <w:pPr>
        <w:autoSpaceDE w:val="0"/>
        <w:autoSpaceDN w:val="0"/>
        <w:spacing w:before="262" w:after="0" w:line="230" w:lineRule="auto"/>
        <w:rPr>
          <w:lang w:val="ru-RU"/>
        </w:rPr>
      </w:pPr>
      <w:r w:rsidRPr="001A7AC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DD6310" w:rsidRPr="001A7ACC" w:rsidRDefault="001A7ACC">
      <w:pPr>
        <w:autoSpaceDE w:val="0"/>
        <w:autoSpaceDN w:val="0"/>
        <w:spacing w:before="166" w:after="0" w:line="283" w:lineRule="auto"/>
        <w:ind w:right="5184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(таблицы, плакаты)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печатные пособия по географии; раздаточные материалы по географии;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глобусы.</w:t>
      </w:r>
    </w:p>
    <w:p w:rsidR="00DD6310" w:rsidRPr="001A7ACC" w:rsidRDefault="001A7ACC">
      <w:pPr>
        <w:autoSpaceDE w:val="0"/>
        <w:autoSpaceDN w:val="0"/>
        <w:spacing w:before="70" w:after="0" w:line="281" w:lineRule="auto"/>
        <w:ind w:right="6192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важнейшие полезные ископаемые;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настенные карты для кабинета географии;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 по географии;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физические;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экономические и политические.</w:t>
      </w:r>
    </w:p>
    <w:p w:rsidR="00DD6310" w:rsidRPr="001A7ACC" w:rsidRDefault="001A7ACC">
      <w:pPr>
        <w:autoSpaceDE w:val="0"/>
        <w:autoSpaceDN w:val="0"/>
        <w:spacing w:before="70" w:after="0"/>
        <w:ind w:right="4608"/>
        <w:rPr>
          <w:lang w:val="ru-RU"/>
        </w:rPr>
      </w:pP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барометры;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 xml:space="preserve">гигрометры; </w:t>
      </w:r>
      <w:r w:rsidRPr="001A7ACC">
        <w:rPr>
          <w:lang w:val="ru-RU"/>
        </w:rPr>
        <w:br/>
      </w:r>
      <w:r w:rsidRPr="001A7ACC">
        <w:rPr>
          <w:rFonts w:ascii="Times New Roman" w:eastAsia="Times New Roman" w:hAnsi="Times New Roman"/>
          <w:color w:val="000000"/>
          <w:sz w:val="24"/>
          <w:lang w:val="ru-RU"/>
        </w:rPr>
        <w:t>топографические измерительные приборы по географии; оборудование для школьных метеостанций.</w:t>
      </w:r>
    </w:p>
    <w:p w:rsidR="00DD6310" w:rsidRPr="001A7ACC" w:rsidRDefault="00DD6310">
      <w:pPr>
        <w:rPr>
          <w:lang w:val="ru-RU"/>
        </w:rPr>
        <w:sectPr w:rsidR="00DD6310" w:rsidRPr="001A7AC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7ACC" w:rsidRPr="001A7ACC" w:rsidRDefault="001A7ACC">
      <w:pPr>
        <w:rPr>
          <w:lang w:val="ru-RU"/>
        </w:rPr>
      </w:pPr>
    </w:p>
    <w:sectPr w:rsidR="001A7ACC" w:rsidRPr="001A7AC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3F16"/>
    <w:rsid w:val="00034616"/>
    <w:rsid w:val="0006063C"/>
    <w:rsid w:val="0015074B"/>
    <w:rsid w:val="00151DD4"/>
    <w:rsid w:val="001A7ACC"/>
    <w:rsid w:val="00200D00"/>
    <w:rsid w:val="0029639D"/>
    <w:rsid w:val="00324A25"/>
    <w:rsid w:val="00326F90"/>
    <w:rsid w:val="004308DD"/>
    <w:rsid w:val="00904AF2"/>
    <w:rsid w:val="00995E13"/>
    <w:rsid w:val="00AA1D8D"/>
    <w:rsid w:val="00B47730"/>
    <w:rsid w:val="00B8760F"/>
    <w:rsid w:val="00CB0664"/>
    <w:rsid w:val="00DD631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1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1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C46A6-351A-4E64-B088-C2888DB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5952</Words>
  <Characters>33927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8</cp:revision>
  <cp:lastPrinted>2022-09-11T12:20:00Z</cp:lastPrinted>
  <dcterms:created xsi:type="dcterms:W3CDTF">2013-12-23T23:15:00Z</dcterms:created>
  <dcterms:modified xsi:type="dcterms:W3CDTF">2023-01-25T11:17:00Z</dcterms:modified>
  <cp:category/>
</cp:coreProperties>
</file>